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BF" w:rsidRDefault="001648BF" w:rsidP="001648BF">
      <w:pPr>
        <w:tabs>
          <w:tab w:val="left" w:pos="9930"/>
        </w:tabs>
        <w:rPr>
          <w:rFonts w:ascii="Times New Roman" w:hAnsi="Times New Roman" w:cs="Times New Roman"/>
          <w:sz w:val="24"/>
          <w:szCs w:val="24"/>
        </w:rPr>
      </w:pPr>
      <w:r w:rsidRPr="00A13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648BF" w:rsidRPr="00A13087" w:rsidRDefault="001648BF" w:rsidP="001648BF">
      <w:pPr>
        <w:tabs>
          <w:tab w:val="left" w:pos="9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A13087">
        <w:rPr>
          <w:rFonts w:ascii="Times New Roman" w:hAnsi="Times New Roman" w:cs="Times New Roman"/>
          <w:sz w:val="24"/>
          <w:szCs w:val="24"/>
        </w:rPr>
        <w:t>Директор АНО КУЦ «Престиж»</w:t>
      </w:r>
    </w:p>
    <w:p w:rsidR="001648BF" w:rsidRPr="00A13087" w:rsidRDefault="001648BF" w:rsidP="001648BF">
      <w:pPr>
        <w:tabs>
          <w:tab w:val="left" w:pos="9930"/>
        </w:tabs>
        <w:rPr>
          <w:rFonts w:ascii="Times New Roman" w:hAnsi="Times New Roman" w:cs="Times New Roman"/>
          <w:sz w:val="24"/>
          <w:szCs w:val="24"/>
        </w:rPr>
      </w:pPr>
      <w:r w:rsidRPr="00A13087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A13087">
        <w:rPr>
          <w:rFonts w:ascii="Times New Roman" w:hAnsi="Times New Roman" w:cs="Times New Roman"/>
          <w:sz w:val="24"/>
          <w:szCs w:val="24"/>
        </w:rPr>
        <w:t>Литонин</w:t>
      </w:r>
      <w:proofErr w:type="spellEnd"/>
      <w:r w:rsidRPr="00A1308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648BF" w:rsidRPr="00A13087" w:rsidRDefault="001648BF" w:rsidP="001648BF">
      <w:pPr>
        <w:tabs>
          <w:tab w:val="left" w:pos="9930"/>
        </w:tabs>
        <w:rPr>
          <w:rFonts w:ascii="Times New Roman" w:hAnsi="Times New Roman" w:cs="Times New Roman"/>
          <w:sz w:val="24"/>
          <w:szCs w:val="24"/>
        </w:rPr>
      </w:pPr>
      <w:r w:rsidRPr="00A13087">
        <w:rPr>
          <w:rFonts w:ascii="Times New Roman" w:hAnsi="Times New Roman" w:cs="Times New Roman"/>
          <w:sz w:val="24"/>
          <w:szCs w:val="24"/>
        </w:rPr>
        <w:tab/>
        <w:t>___________________2018 г.</w:t>
      </w:r>
    </w:p>
    <w:p w:rsidR="001648BF" w:rsidRDefault="001648BF" w:rsidP="00164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8BF" w:rsidRPr="001648BF" w:rsidRDefault="001648BF" w:rsidP="00164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6656DB" w:rsidRPr="001648BF" w:rsidRDefault="00536E4C" w:rsidP="00164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учебной группы № 4</w:t>
      </w:r>
      <w:r w:rsidR="001648BF" w:rsidRPr="001648BF">
        <w:rPr>
          <w:rFonts w:ascii="Times New Roman" w:hAnsi="Times New Roman" w:cs="Times New Roman"/>
          <w:sz w:val="28"/>
          <w:szCs w:val="28"/>
        </w:rPr>
        <w:t>/2019 по подготовке водителей транспортных средств категории «В»</w:t>
      </w:r>
    </w:p>
    <w:p w:rsidR="001648BF" w:rsidRPr="001648BF" w:rsidRDefault="001648BF" w:rsidP="00164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648BF">
        <w:rPr>
          <w:rFonts w:ascii="Times New Roman" w:hAnsi="Times New Roman" w:cs="Times New Roman"/>
          <w:sz w:val="28"/>
          <w:szCs w:val="28"/>
        </w:rPr>
        <w:t xml:space="preserve"> </w:t>
      </w:r>
      <w:r w:rsidR="0077471C">
        <w:rPr>
          <w:rFonts w:ascii="Times New Roman" w:hAnsi="Times New Roman" w:cs="Times New Roman"/>
          <w:sz w:val="28"/>
          <w:szCs w:val="28"/>
        </w:rPr>
        <w:t>27</w:t>
      </w:r>
      <w:r w:rsidRPr="001648BF">
        <w:rPr>
          <w:rFonts w:ascii="Times New Roman" w:hAnsi="Times New Roman" w:cs="Times New Roman"/>
          <w:sz w:val="28"/>
          <w:szCs w:val="28"/>
        </w:rPr>
        <w:t xml:space="preserve"> </w:t>
      </w:r>
      <w:r w:rsidR="0077471C">
        <w:rPr>
          <w:rFonts w:ascii="Times New Roman" w:hAnsi="Times New Roman" w:cs="Times New Roman"/>
          <w:sz w:val="28"/>
          <w:szCs w:val="28"/>
        </w:rPr>
        <w:t>февраля 2019г. по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1C">
        <w:rPr>
          <w:rFonts w:ascii="Times New Roman" w:hAnsi="Times New Roman" w:cs="Times New Roman"/>
          <w:sz w:val="28"/>
          <w:szCs w:val="28"/>
        </w:rPr>
        <w:t>июня</w:t>
      </w:r>
      <w:r w:rsidRPr="001648BF">
        <w:rPr>
          <w:rFonts w:ascii="Times New Roman" w:hAnsi="Times New Roman" w:cs="Times New Roman"/>
          <w:sz w:val="28"/>
          <w:szCs w:val="28"/>
        </w:rPr>
        <w:t xml:space="preserve"> 2019г.</w:t>
      </w:r>
    </w:p>
    <w:tbl>
      <w:tblPr>
        <w:tblStyle w:val="a3"/>
        <w:tblW w:w="0" w:type="auto"/>
        <w:tblLook w:val="04A0"/>
      </w:tblPr>
      <w:tblGrid>
        <w:gridCol w:w="2868"/>
        <w:gridCol w:w="2751"/>
        <w:gridCol w:w="3133"/>
        <w:gridCol w:w="2892"/>
        <w:gridCol w:w="3142"/>
      </w:tblGrid>
      <w:tr w:rsidR="001648BF" w:rsidTr="001648BF">
        <w:tc>
          <w:tcPr>
            <w:tcW w:w="2868" w:type="dxa"/>
          </w:tcPr>
          <w:p w:rsidR="001648BF" w:rsidRPr="001648BF" w:rsidRDefault="001648BF" w:rsidP="00164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48BF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751" w:type="dxa"/>
          </w:tcPr>
          <w:p w:rsidR="001648BF" w:rsidRPr="001648BF" w:rsidRDefault="001648BF" w:rsidP="00164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48BF">
              <w:rPr>
                <w:rFonts w:ascii="Times New Roman" w:hAnsi="Times New Roman" w:cs="Times New Roman"/>
                <w:sz w:val="32"/>
                <w:szCs w:val="32"/>
              </w:rPr>
              <w:t>Время занятий</w:t>
            </w:r>
          </w:p>
        </w:tc>
        <w:tc>
          <w:tcPr>
            <w:tcW w:w="3133" w:type="dxa"/>
          </w:tcPr>
          <w:p w:rsidR="001648BF" w:rsidRPr="001648BF" w:rsidRDefault="001648BF" w:rsidP="00164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48BF">
              <w:rPr>
                <w:rFonts w:ascii="Times New Roman" w:hAnsi="Times New Roman" w:cs="Times New Roman"/>
                <w:sz w:val="32"/>
                <w:szCs w:val="32"/>
              </w:rPr>
              <w:t>Наименование предмета</w:t>
            </w:r>
          </w:p>
        </w:tc>
        <w:tc>
          <w:tcPr>
            <w:tcW w:w="2892" w:type="dxa"/>
          </w:tcPr>
          <w:p w:rsidR="001648BF" w:rsidRPr="001648BF" w:rsidRDefault="001648BF" w:rsidP="00164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48BF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  <w:tc>
          <w:tcPr>
            <w:tcW w:w="3142" w:type="dxa"/>
          </w:tcPr>
          <w:p w:rsidR="001648BF" w:rsidRPr="001648BF" w:rsidRDefault="001648BF" w:rsidP="00164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48BF">
              <w:rPr>
                <w:rFonts w:ascii="Times New Roman" w:hAnsi="Times New Roman" w:cs="Times New Roman"/>
                <w:sz w:val="32"/>
                <w:szCs w:val="32"/>
              </w:rPr>
              <w:t>Преподаватель</w:t>
            </w:r>
          </w:p>
        </w:tc>
      </w:tr>
      <w:tr w:rsidR="006A7B02" w:rsidTr="006A7B02">
        <w:trPr>
          <w:trHeight w:val="367"/>
        </w:trPr>
        <w:tc>
          <w:tcPr>
            <w:tcW w:w="2868" w:type="dxa"/>
            <w:vMerge w:val="restart"/>
          </w:tcPr>
          <w:p w:rsidR="006A7B02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  <w:r w:rsidR="006A7B02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89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6A7B02" w:rsidTr="006A7B02">
        <w:trPr>
          <w:trHeight w:val="367"/>
        </w:trPr>
        <w:tc>
          <w:tcPr>
            <w:tcW w:w="2868" w:type="dxa"/>
            <w:vMerge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289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82E65" w:rsidTr="00882E65">
        <w:trPr>
          <w:trHeight w:val="246"/>
        </w:trPr>
        <w:tc>
          <w:tcPr>
            <w:tcW w:w="2868" w:type="dxa"/>
            <w:vMerge w:val="restart"/>
          </w:tcPr>
          <w:p w:rsidR="00882E65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  <w:r w:rsidR="00882E65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882E65" w:rsidRPr="003E73FF" w:rsidRDefault="00882E65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 xml:space="preserve">С </w:t>
            </w:r>
            <w:r w:rsidR="006A7B02" w:rsidRPr="003E73FF">
              <w:rPr>
                <w:rFonts w:ascii="Times New Roman" w:hAnsi="Times New Roman" w:cs="Times New Roman"/>
              </w:rPr>
              <w:t>14-15 по 18</w:t>
            </w:r>
            <w:r w:rsidRPr="003E73FF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3133" w:type="dxa"/>
          </w:tcPr>
          <w:p w:rsidR="00882E65" w:rsidRPr="003E73FF" w:rsidRDefault="00882E65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892" w:type="dxa"/>
          </w:tcPr>
          <w:p w:rsidR="00882E65" w:rsidRPr="003E73FF" w:rsidRDefault="00882E65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882E65" w:rsidRPr="003E73FF" w:rsidRDefault="00882E65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82E65" w:rsidTr="00882E65">
        <w:trPr>
          <w:trHeight w:val="244"/>
        </w:trPr>
        <w:tc>
          <w:tcPr>
            <w:tcW w:w="2868" w:type="dxa"/>
            <w:vMerge/>
          </w:tcPr>
          <w:p w:rsidR="00882E65" w:rsidRPr="003E73FF" w:rsidRDefault="00882E65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882E65" w:rsidRPr="003E73FF" w:rsidRDefault="00882E65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882E65" w:rsidRPr="003E73FF" w:rsidRDefault="00882E65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892" w:type="dxa"/>
          </w:tcPr>
          <w:p w:rsidR="00882E65" w:rsidRPr="003E73FF" w:rsidRDefault="00882E65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882E65" w:rsidRPr="003E73FF" w:rsidRDefault="00882E65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Васильева Д.А.</w:t>
            </w:r>
          </w:p>
        </w:tc>
      </w:tr>
      <w:tr w:rsidR="00882E65" w:rsidTr="00882E65">
        <w:trPr>
          <w:trHeight w:val="244"/>
        </w:trPr>
        <w:tc>
          <w:tcPr>
            <w:tcW w:w="2868" w:type="dxa"/>
            <w:vMerge/>
          </w:tcPr>
          <w:p w:rsidR="00882E65" w:rsidRPr="003E73FF" w:rsidRDefault="00882E65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882E65" w:rsidRPr="003E73FF" w:rsidRDefault="00882E65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882E65" w:rsidRPr="003E73FF" w:rsidRDefault="00882E65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</w:t>
            </w:r>
            <w:r w:rsidR="006A7B02" w:rsidRPr="003E73FF">
              <w:rPr>
                <w:rFonts w:ascii="Times New Roman" w:hAnsi="Times New Roman" w:cs="Times New Roman"/>
              </w:rPr>
              <w:t>и</w:t>
            </w:r>
            <w:r w:rsidRPr="003E73FF">
              <w:rPr>
                <w:rFonts w:ascii="Times New Roman" w:hAnsi="Times New Roman" w:cs="Times New Roman"/>
              </w:rPr>
              <w:t xml:space="preserve"> средств</w:t>
            </w:r>
            <w:r w:rsidR="006A7B02" w:rsidRPr="003E73FF"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892" w:type="dxa"/>
          </w:tcPr>
          <w:p w:rsidR="00882E65" w:rsidRPr="003E73FF" w:rsidRDefault="00882E65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882E65" w:rsidRPr="003E73FF" w:rsidRDefault="00882E65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6A7B02" w:rsidTr="006A7B02">
        <w:trPr>
          <w:trHeight w:val="123"/>
        </w:trPr>
        <w:tc>
          <w:tcPr>
            <w:tcW w:w="2868" w:type="dxa"/>
            <w:vMerge w:val="restart"/>
          </w:tcPr>
          <w:p w:rsidR="006A7B02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  <w:r w:rsidR="006A7B02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89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6A7B02" w:rsidTr="006A7B02">
        <w:trPr>
          <w:trHeight w:val="122"/>
        </w:trPr>
        <w:tc>
          <w:tcPr>
            <w:tcW w:w="2868" w:type="dxa"/>
            <w:vMerge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289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6A7B02" w:rsidTr="006A7B02">
        <w:trPr>
          <w:trHeight w:val="83"/>
        </w:trPr>
        <w:tc>
          <w:tcPr>
            <w:tcW w:w="2868" w:type="dxa"/>
            <w:vMerge w:val="restart"/>
          </w:tcPr>
          <w:p w:rsidR="006A7B02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  <w:r w:rsidR="006A7B02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89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6A7B02" w:rsidTr="006A7B02">
        <w:trPr>
          <w:trHeight w:val="81"/>
        </w:trPr>
        <w:tc>
          <w:tcPr>
            <w:tcW w:w="2868" w:type="dxa"/>
            <w:vMerge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89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Васильева Д.А.</w:t>
            </w:r>
          </w:p>
        </w:tc>
      </w:tr>
      <w:tr w:rsidR="006A7B02" w:rsidTr="006A7B02">
        <w:trPr>
          <w:trHeight w:val="81"/>
        </w:trPr>
        <w:tc>
          <w:tcPr>
            <w:tcW w:w="2868" w:type="dxa"/>
            <w:vMerge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 xml:space="preserve">Основы управления </w:t>
            </w:r>
            <w:r w:rsidRPr="003E73FF">
              <w:rPr>
                <w:rFonts w:ascii="Times New Roman" w:hAnsi="Times New Roman" w:cs="Times New Roman"/>
              </w:rPr>
              <w:lastRenderedPageBreak/>
              <w:t>транспортными средствами</w:t>
            </w:r>
          </w:p>
        </w:tc>
        <w:tc>
          <w:tcPr>
            <w:tcW w:w="289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4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6A7B02" w:rsidTr="001648BF">
        <w:tc>
          <w:tcPr>
            <w:tcW w:w="2868" w:type="dxa"/>
            <w:vMerge w:val="restart"/>
          </w:tcPr>
          <w:p w:rsidR="006A7B02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13.03</w:t>
            </w:r>
            <w:r w:rsidR="006A7B02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89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6A7B02" w:rsidTr="001648BF">
        <w:tc>
          <w:tcPr>
            <w:tcW w:w="2868" w:type="dxa"/>
            <w:vMerge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289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6A7B02" w:rsidRPr="003E73FF" w:rsidRDefault="006A7B02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5E40F9" w:rsidTr="005E40F9">
        <w:trPr>
          <w:trHeight w:val="83"/>
        </w:trPr>
        <w:tc>
          <w:tcPr>
            <w:tcW w:w="2868" w:type="dxa"/>
            <w:vMerge w:val="restart"/>
          </w:tcPr>
          <w:p w:rsidR="005E40F9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  <w:r w:rsidR="005E40F9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89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5E40F9" w:rsidTr="005E40F9">
        <w:trPr>
          <w:trHeight w:val="81"/>
        </w:trPr>
        <w:tc>
          <w:tcPr>
            <w:tcW w:w="2868" w:type="dxa"/>
            <w:vMerge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89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Васильева Д.А.</w:t>
            </w:r>
          </w:p>
        </w:tc>
      </w:tr>
      <w:tr w:rsidR="005E40F9" w:rsidTr="005E40F9">
        <w:trPr>
          <w:trHeight w:val="81"/>
        </w:trPr>
        <w:tc>
          <w:tcPr>
            <w:tcW w:w="2868" w:type="dxa"/>
            <w:vMerge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289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5E40F9" w:rsidTr="005E40F9">
        <w:trPr>
          <w:trHeight w:val="123"/>
        </w:trPr>
        <w:tc>
          <w:tcPr>
            <w:tcW w:w="2868" w:type="dxa"/>
            <w:vMerge w:val="restart"/>
          </w:tcPr>
          <w:p w:rsidR="005E40F9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  <w:r w:rsidR="005E40F9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89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5E40F9" w:rsidTr="005E40F9">
        <w:trPr>
          <w:trHeight w:val="122"/>
        </w:trPr>
        <w:tc>
          <w:tcPr>
            <w:tcW w:w="2868" w:type="dxa"/>
            <w:vMerge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289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5E40F9" w:rsidTr="005E40F9">
        <w:trPr>
          <w:trHeight w:val="83"/>
        </w:trPr>
        <w:tc>
          <w:tcPr>
            <w:tcW w:w="2868" w:type="dxa"/>
            <w:vMerge w:val="restart"/>
          </w:tcPr>
          <w:p w:rsidR="005E40F9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  <w:r w:rsidR="005E40F9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5E40F9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89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5E40F9" w:rsidTr="005E40F9">
        <w:trPr>
          <w:trHeight w:val="81"/>
        </w:trPr>
        <w:tc>
          <w:tcPr>
            <w:tcW w:w="2868" w:type="dxa"/>
            <w:vMerge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89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Васильева Д.А.</w:t>
            </w:r>
          </w:p>
        </w:tc>
      </w:tr>
      <w:tr w:rsidR="005E40F9" w:rsidTr="005E40F9">
        <w:trPr>
          <w:trHeight w:val="81"/>
        </w:trPr>
        <w:tc>
          <w:tcPr>
            <w:tcW w:w="2868" w:type="dxa"/>
            <w:vMerge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289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5E40F9" w:rsidTr="005E40F9">
        <w:trPr>
          <w:trHeight w:val="123"/>
        </w:trPr>
        <w:tc>
          <w:tcPr>
            <w:tcW w:w="2868" w:type="dxa"/>
            <w:vMerge w:val="restart"/>
          </w:tcPr>
          <w:p w:rsidR="005E40F9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  <w:r w:rsidR="005E40F9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5E40F9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89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5E40F9" w:rsidTr="005E40F9">
        <w:trPr>
          <w:trHeight w:val="122"/>
        </w:trPr>
        <w:tc>
          <w:tcPr>
            <w:tcW w:w="2868" w:type="dxa"/>
            <w:vMerge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289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5E40F9" w:rsidRPr="003E73FF" w:rsidRDefault="005E40F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5132D1" w:rsidTr="005132D1">
        <w:trPr>
          <w:trHeight w:val="83"/>
        </w:trPr>
        <w:tc>
          <w:tcPr>
            <w:tcW w:w="2868" w:type="dxa"/>
            <w:vMerge w:val="restart"/>
          </w:tcPr>
          <w:p w:rsidR="005132D1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="005132D1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5132D1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5132D1" w:rsidRPr="003E73FF" w:rsidRDefault="005132D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892" w:type="dxa"/>
          </w:tcPr>
          <w:p w:rsidR="005132D1" w:rsidRPr="003E73FF" w:rsidRDefault="005132D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5132D1" w:rsidRPr="003E73FF" w:rsidRDefault="005132D1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5132D1" w:rsidTr="005132D1">
        <w:trPr>
          <w:trHeight w:val="660"/>
        </w:trPr>
        <w:tc>
          <w:tcPr>
            <w:tcW w:w="2868" w:type="dxa"/>
            <w:vMerge/>
          </w:tcPr>
          <w:p w:rsidR="005132D1" w:rsidRPr="003E73FF" w:rsidRDefault="005132D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5132D1" w:rsidRPr="003E73FF" w:rsidRDefault="005132D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5132D1" w:rsidRPr="003E73FF" w:rsidRDefault="005132D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892" w:type="dxa"/>
          </w:tcPr>
          <w:p w:rsidR="005132D1" w:rsidRPr="003E73FF" w:rsidRDefault="005132D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5132D1" w:rsidRPr="003E73FF" w:rsidRDefault="005132D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Васильева Д.А.</w:t>
            </w:r>
          </w:p>
        </w:tc>
      </w:tr>
      <w:tr w:rsidR="005132D1" w:rsidTr="005132D1">
        <w:trPr>
          <w:trHeight w:val="81"/>
        </w:trPr>
        <w:tc>
          <w:tcPr>
            <w:tcW w:w="2868" w:type="dxa"/>
            <w:vMerge/>
          </w:tcPr>
          <w:p w:rsidR="005132D1" w:rsidRPr="003E73FF" w:rsidRDefault="005132D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5132D1" w:rsidRPr="003E73FF" w:rsidRDefault="005132D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5132D1" w:rsidRPr="003E73FF" w:rsidRDefault="005132D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2892" w:type="dxa"/>
          </w:tcPr>
          <w:p w:rsidR="005132D1" w:rsidRPr="003E73FF" w:rsidRDefault="005132D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5132D1" w:rsidRPr="003E73FF" w:rsidRDefault="005132D1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51C01" w:rsidTr="00F51C01">
        <w:trPr>
          <w:trHeight w:val="123"/>
        </w:trPr>
        <w:tc>
          <w:tcPr>
            <w:tcW w:w="2868" w:type="dxa"/>
            <w:vMerge w:val="restart"/>
          </w:tcPr>
          <w:p w:rsidR="00F51C01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="00F51C01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F51C01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51C01" w:rsidTr="00F51C01">
        <w:trPr>
          <w:trHeight w:val="122"/>
        </w:trPr>
        <w:tc>
          <w:tcPr>
            <w:tcW w:w="2868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51C01" w:rsidTr="00F51C01">
        <w:trPr>
          <w:trHeight w:val="83"/>
        </w:trPr>
        <w:tc>
          <w:tcPr>
            <w:tcW w:w="2868" w:type="dxa"/>
            <w:vMerge w:val="restart"/>
          </w:tcPr>
          <w:p w:rsidR="00F51C01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  <w:r w:rsidR="00F51C01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F51C01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51C01" w:rsidTr="00F51C01">
        <w:trPr>
          <w:trHeight w:val="81"/>
        </w:trPr>
        <w:tc>
          <w:tcPr>
            <w:tcW w:w="2868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Васильева Д.А.</w:t>
            </w:r>
          </w:p>
        </w:tc>
      </w:tr>
      <w:tr w:rsidR="00F51C01" w:rsidTr="00F51C01">
        <w:trPr>
          <w:trHeight w:val="81"/>
        </w:trPr>
        <w:tc>
          <w:tcPr>
            <w:tcW w:w="2868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51C01" w:rsidTr="00F51C01">
        <w:trPr>
          <w:trHeight w:val="123"/>
        </w:trPr>
        <w:tc>
          <w:tcPr>
            <w:tcW w:w="2868" w:type="dxa"/>
            <w:vMerge w:val="restart"/>
          </w:tcPr>
          <w:p w:rsidR="00F51C01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  <w:r w:rsidR="00F51C01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F51C01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51C01" w:rsidTr="00F51C01">
        <w:trPr>
          <w:trHeight w:val="122"/>
        </w:trPr>
        <w:tc>
          <w:tcPr>
            <w:tcW w:w="2868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подкатегории «В» как объектов управления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51C01" w:rsidTr="00F51C01">
        <w:trPr>
          <w:trHeight w:val="62"/>
        </w:trPr>
        <w:tc>
          <w:tcPr>
            <w:tcW w:w="2868" w:type="dxa"/>
            <w:vMerge w:val="restart"/>
          </w:tcPr>
          <w:p w:rsidR="00F51C01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="00F51C01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F51C01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Васильева Д.А.</w:t>
            </w:r>
          </w:p>
        </w:tc>
      </w:tr>
      <w:tr w:rsidR="00F51C01" w:rsidTr="00F51C01">
        <w:trPr>
          <w:trHeight w:val="61"/>
        </w:trPr>
        <w:tc>
          <w:tcPr>
            <w:tcW w:w="2868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51C01" w:rsidTr="00F51C01">
        <w:trPr>
          <w:trHeight w:val="61"/>
        </w:trPr>
        <w:tc>
          <w:tcPr>
            <w:tcW w:w="2868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Фомина И.Г.</w:t>
            </w:r>
          </w:p>
        </w:tc>
      </w:tr>
      <w:tr w:rsidR="00F51C01" w:rsidTr="00F51C01">
        <w:trPr>
          <w:trHeight w:val="61"/>
        </w:trPr>
        <w:tc>
          <w:tcPr>
            <w:tcW w:w="2868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51C01" w:rsidTr="00F51C01">
        <w:trPr>
          <w:trHeight w:val="83"/>
        </w:trPr>
        <w:tc>
          <w:tcPr>
            <w:tcW w:w="2868" w:type="dxa"/>
            <w:vMerge w:val="restart"/>
          </w:tcPr>
          <w:p w:rsidR="00F51C01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  <w:r w:rsidR="00F51C01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F51C01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51C01" w:rsidTr="00F51C01">
        <w:trPr>
          <w:trHeight w:val="81"/>
        </w:trPr>
        <w:tc>
          <w:tcPr>
            <w:tcW w:w="2868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подкатегории «В» как объектов управления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51C01" w:rsidTr="00F51C01">
        <w:trPr>
          <w:trHeight w:val="81"/>
        </w:trPr>
        <w:tc>
          <w:tcPr>
            <w:tcW w:w="2868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51C01" w:rsidTr="00F51C01">
        <w:trPr>
          <w:trHeight w:val="62"/>
        </w:trPr>
        <w:tc>
          <w:tcPr>
            <w:tcW w:w="2868" w:type="dxa"/>
            <w:vMerge w:val="restart"/>
          </w:tcPr>
          <w:p w:rsidR="00F51C01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  <w:r w:rsidR="00F51C01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F51C01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51C01" w:rsidTr="00F51C01">
        <w:trPr>
          <w:trHeight w:val="61"/>
        </w:trPr>
        <w:tc>
          <w:tcPr>
            <w:tcW w:w="2868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Васильева Д.А.</w:t>
            </w:r>
          </w:p>
        </w:tc>
      </w:tr>
      <w:tr w:rsidR="00F51C01" w:rsidTr="00F51C01">
        <w:trPr>
          <w:trHeight w:val="61"/>
        </w:trPr>
        <w:tc>
          <w:tcPr>
            <w:tcW w:w="2868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51C01" w:rsidTr="00F51C01">
        <w:trPr>
          <w:trHeight w:val="61"/>
        </w:trPr>
        <w:tc>
          <w:tcPr>
            <w:tcW w:w="2868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289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F51C01" w:rsidRPr="003E73FF" w:rsidRDefault="00F51C01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Фомина И.Г.</w:t>
            </w:r>
          </w:p>
        </w:tc>
      </w:tr>
      <w:tr w:rsidR="00481129" w:rsidTr="00481129">
        <w:trPr>
          <w:trHeight w:val="123"/>
        </w:trPr>
        <w:tc>
          <w:tcPr>
            <w:tcW w:w="2868" w:type="dxa"/>
            <w:vMerge w:val="restart"/>
          </w:tcPr>
          <w:p w:rsidR="00481129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  <w:r w:rsidR="00481129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481129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подкатегории «В» как объектов управления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81129" w:rsidTr="00481129">
        <w:trPr>
          <w:trHeight w:val="122"/>
        </w:trPr>
        <w:tc>
          <w:tcPr>
            <w:tcW w:w="2868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 xml:space="preserve">Основы управления </w:t>
            </w:r>
            <w:r w:rsidRPr="003E73FF">
              <w:rPr>
                <w:rFonts w:ascii="Times New Roman" w:hAnsi="Times New Roman" w:cs="Times New Roman"/>
              </w:rPr>
              <w:lastRenderedPageBreak/>
              <w:t>транспортными средствами категории «В»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81129" w:rsidTr="00F51C01">
        <w:trPr>
          <w:trHeight w:val="62"/>
        </w:trPr>
        <w:tc>
          <w:tcPr>
            <w:tcW w:w="2868" w:type="dxa"/>
            <w:vMerge w:val="restart"/>
          </w:tcPr>
          <w:p w:rsidR="00481129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29.04</w:t>
            </w:r>
            <w:r w:rsidR="00481129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481129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Васильева Д.А.</w:t>
            </w:r>
          </w:p>
        </w:tc>
      </w:tr>
      <w:tr w:rsidR="00481129" w:rsidTr="00F51C01">
        <w:trPr>
          <w:trHeight w:val="61"/>
        </w:trPr>
        <w:tc>
          <w:tcPr>
            <w:tcW w:w="2868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81129" w:rsidTr="00F51C01">
        <w:trPr>
          <w:trHeight w:val="61"/>
        </w:trPr>
        <w:tc>
          <w:tcPr>
            <w:tcW w:w="2868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Фомина И.Г.</w:t>
            </w:r>
          </w:p>
        </w:tc>
      </w:tr>
      <w:tr w:rsidR="00481129" w:rsidTr="0077471C">
        <w:trPr>
          <w:trHeight w:hRule="exact" w:val="925"/>
        </w:trPr>
        <w:tc>
          <w:tcPr>
            <w:tcW w:w="2868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81129" w:rsidTr="00481129">
        <w:trPr>
          <w:trHeight w:val="123"/>
        </w:trPr>
        <w:tc>
          <w:tcPr>
            <w:tcW w:w="2868" w:type="dxa"/>
            <w:vMerge w:val="restart"/>
          </w:tcPr>
          <w:p w:rsidR="00481129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  <w:r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481129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подкатегории «В» как объектов управления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81129" w:rsidTr="00481129">
        <w:trPr>
          <w:trHeight w:val="122"/>
        </w:trPr>
        <w:tc>
          <w:tcPr>
            <w:tcW w:w="2868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81129" w:rsidTr="00481129">
        <w:trPr>
          <w:trHeight w:val="62"/>
        </w:trPr>
        <w:tc>
          <w:tcPr>
            <w:tcW w:w="2868" w:type="dxa"/>
            <w:vMerge w:val="restart"/>
          </w:tcPr>
          <w:p w:rsidR="00481129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  <w:r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481129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Васильева Д.А.</w:t>
            </w:r>
          </w:p>
        </w:tc>
      </w:tr>
      <w:tr w:rsidR="00481129" w:rsidTr="00481129">
        <w:trPr>
          <w:trHeight w:val="61"/>
        </w:trPr>
        <w:tc>
          <w:tcPr>
            <w:tcW w:w="2868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Фомина И.Г.</w:t>
            </w:r>
          </w:p>
        </w:tc>
      </w:tr>
      <w:tr w:rsidR="00481129" w:rsidTr="00481129">
        <w:trPr>
          <w:trHeight w:val="61"/>
        </w:trPr>
        <w:tc>
          <w:tcPr>
            <w:tcW w:w="2868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81129" w:rsidTr="00481129">
        <w:trPr>
          <w:trHeight w:val="61"/>
        </w:trPr>
        <w:tc>
          <w:tcPr>
            <w:tcW w:w="2868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81129" w:rsidTr="00481129">
        <w:trPr>
          <w:trHeight w:val="123"/>
        </w:trPr>
        <w:tc>
          <w:tcPr>
            <w:tcW w:w="2868" w:type="dxa"/>
            <w:vMerge w:val="restart"/>
          </w:tcPr>
          <w:p w:rsidR="00481129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481129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подкатегории «В» как объектов управления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81129" w:rsidTr="00481129">
        <w:trPr>
          <w:trHeight w:val="122"/>
        </w:trPr>
        <w:tc>
          <w:tcPr>
            <w:tcW w:w="2868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81129" w:rsidTr="00481129">
        <w:trPr>
          <w:trHeight w:val="62"/>
        </w:trPr>
        <w:tc>
          <w:tcPr>
            <w:tcW w:w="2868" w:type="dxa"/>
            <w:vMerge w:val="restart"/>
          </w:tcPr>
          <w:p w:rsidR="00481129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481129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Васильева Д.А.</w:t>
            </w:r>
          </w:p>
        </w:tc>
      </w:tr>
      <w:tr w:rsidR="00481129" w:rsidTr="00481129">
        <w:trPr>
          <w:trHeight w:val="61"/>
        </w:trPr>
        <w:tc>
          <w:tcPr>
            <w:tcW w:w="2868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Фомина И.Г.</w:t>
            </w:r>
          </w:p>
        </w:tc>
      </w:tr>
      <w:tr w:rsidR="00481129" w:rsidTr="00481129">
        <w:trPr>
          <w:trHeight w:val="61"/>
        </w:trPr>
        <w:tc>
          <w:tcPr>
            <w:tcW w:w="2868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 xml:space="preserve">Организация и выполнение грузовых перевозок </w:t>
            </w:r>
            <w:r w:rsidRPr="003E73FF">
              <w:rPr>
                <w:rFonts w:ascii="Times New Roman" w:hAnsi="Times New Roman" w:cs="Times New Roman"/>
              </w:rPr>
              <w:lastRenderedPageBreak/>
              <w:t>автомобильным транспортом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81129" w:rsidTr="00481129">
        <w:trPr>
          <w:trHeight w:val="61"/>
        </w:trPr>
        <w:tc>
          <w:tcPr>
            <w:tcW w:w="2868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81129" w:rsidTr="00481129">
        <w:trPr>
          <w:trHeight w:val="123"/>
        </w:trPr>
        <w:tc>
          <w:tcPr>
            <w:tcW w:w="2868" w:type="dxa"/>
            <w:vMerge w:val="restart"/>
          </w:tcPr>
          <w:p w:rsidR="00481129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481129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подкатегории «В» как объектов управления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81129" w:rsidTr="00481129">
        <w:trPr>
          <w:trHeight w:val="122"/>
        </w:trPr>
        <w:tc>
          <w:tcPr>
            <w:tcW w:w="2868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81129" w:rsidTr="00481129">
        <w:trPr>
          <w:trHeight w:val="62"/>
        </w:trPr>
        <w:tc>
          <w:tcPr>
            <w:tcW w:w="2868" w:type="dxa"/>
            <w:vMerge w:val="restart"/>
          </w:tcPr>
          <w:p w:rsidR="00481129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481129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Васильева Д.А.</w:t>
            </w:r>
          </w:p>
        </w:tc>
      </w:tr>
      <w:tr w:rsidR="00481129" w:rsidTr="00481129">
        <w:trPr>
          <w:trHeight w:val="61"/>
        </w:trPr>
        <w:tc>
          <w:tcPr>
            <w:tcW w:w="2868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Фомина И.Г.</w:t>
            </w:r>
          </w:p>
        </w:tc>
      </w:tr>
      <w:tr w:rsidR="00481129" w:rsidTr="00481129">
        <w:trPr>
          <w:trHeight w:val="61"/>
        </w:trPr>
        <w:tc>
          <w:tcPr>
            <w:tcW w:w="2868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81129" w:rsidTr="00481129">
        <w:trPr>
          <w:trHeight w:val="61"/>
        </w:trPr>
        <w:tc>
          <w:tcPr>
            <w:tcW w:w="2868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89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481129" w:rsidRPr="003E73FF" w:rsidRDefault="00481129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E7D8D" w:rsidTr="00CE7D8D">
        <w:trPr>
          <w:trHeight w:val="83"/>
        </w:trPr>
        <w:tc>
          <w:tcPr>
            <w:tcW w:w="2868" w:type="dxa"/>
            <w:vMerge w:val="restart"/>
          </w:tcPr>
          <w:p w:rsidR="00CE7D8D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="00CE7D8D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CE7D8D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подкатегории «В» как объектов управления</w:t>
            </w:r>
          </w:p>
        </w:tc>
        <w:tc>
          <w:tcPr>
            <w:tcW w:w="2892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E7D8D" w:rsidTr="00CE7D8D">
        <w:trPr>
          <w:trHeight w:val="81"/>
        </w:trPr>
        <w:tc>
          <w:tcPr>
            <w:tcW w:w="2868" w:type="dxa"/>
            <w:vMerge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2892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E7D8D" w:rsidTr="00CE7D8D">
        <w:trPr>
          <w:trHeight w:val="81"/>
        </w:trPr>
        <w:tc>
          <w:tcPr>
            <w:tcW w:w="2868" w:type="dxa"/>
            <w:vMerge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892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E7D8D" w:rsidTr="00481129">
        <w:trPr>
          <w:trHeight w:val="83"/>
        </w:trPr>
        <w:tc>
          <w:tcPr>
            <w:tcW w:w="2868" w:type="dxa"/>
            <w:vMerge w:val="restart"/>
          </w:tcPr>
          <w:p w:rsidR="00CE7D8D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  <w:r w:rsidR="00CE7D8D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CE7D8D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892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Васильева Д.А.</w:t>
            </w:r>
          </w:p>
        </w:tc>
      </w:tr>
      <w:tr w:rsidR="00CE7D8D" w:rsidTr="00481129">
        <w:trPr>
          <w:trHeight w:val="81"/>
        </w:trPr>
        <w:tc>
          <w:tcPr>
            <w:tcW w:w="2868" w:type="dxa"/>
            <w:vMerge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2892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Фомина И.Г.</w:t>
            </w:r>
          </w:p>
        </w:tc>
      </w:tr>
      <w:tr w:rsidR="00CE7D8D" w:rsidTr="00481129">
        <w:trPr>
          <w:trHeight w:val="81"/>
        </w:trPr>
        <w:tc>
          <w:tcPr>
            <w:tcW w:w="2868" w:type="dxa"/>
            <w:vMerge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892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E7D8D" w:rsidTr="00CE7D8D">
        <w:trPr>
          <w:trHeight w:val="123"/>
        </w:trPr>
        <w:tc>
          <w:tcPr>
            <w:tcW w:w="2868" w:type="dxa"/>
            <w:vMerge w:val="restart"/>
          </w:tcPr>
          <w:p w:rsidR="00CE7D8D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  <w:r w:rsidR="00CE7D8D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CE7D8D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2892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2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Фомина И.Г.</w:t>
            </w:r>
          </w:p>
        </w:tc>
      </w:tr>
      <w:tr w:rsidR="00CE7D8D" w:rsidTr="00CE7D8D">
        <w:trPr>
          <w:trHeight w:val="122"/>
        </w:trPr>
        <w:tc>
          <w:tcPr>
            <w:tcW w:w="2868" w:type="dxa"/>
            <w:vMerge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 xml:space="preserve">Организация и выполнение </w:t>
            </w:r>
            <w:r w:rsidRPr="003E73FF">
              <w:rPr>
                <w:rFonts w:ascii="Times New Roman" w:hAnsi="Times New Roman" w:cs="Times New Roman"/>
              </w:rPr>
              <w:lastRenderedPageBreak/>
              <w:t>грузовых перевозок автомобильным транспортом</w:t>
            </w:r>
          </w:p>
        </w:tc>
        <w:tc>
          <w:tcPr>
            <w:tcW w:w="2892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42" w:type="dxa"/>
          </w:tcPr>
          <w:p w:rsidR="00CE7D8D" w:rsidRPr="003E73FF" w:rsidRDefault="00CE7D8D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E73FF" w:rsidTr="003E73FF">
        <w:trPr>
          <w:trHeight w:val="123"/>
        </w:trPr>
        <w:tc>
          <w:tcPr>
            <w:tcW w:w="2868" w:type="dxa"/>
            <w:vMerge w:val="restart"/>
          </w:tcPr>
          <w:p w:rsidR="003E73FF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05.06</w:t>
            </w:r>
            <w:r w:rsidR="003E73FF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  <w:vMerge w:val="restart"/>
          </w:tcPr>
          <w:p w:rsidR="003E73FF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3E73FF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892" w:type="dxa"/>
          </w:tcPr>
          <w:p w:rsidR="003E73FF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</w:tcPr>
          <w:p w:rsidR="003E73FF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E73FF" w:rsidTr="003E73FF">
        <w:trPr>
          <w:trHeight w:val="122"/>
        </w:trPr>
        <w:tc>
          <w:tcPr>
            <w:tcW w:w="2868" w:type="dxa"/>
            <w:vMerge/>
          </w:tcPr>
          <w:p w:rsidR="003E73FF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3E73FF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3E73FF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892" w:type="dxa"/>
          </w:tcPr>
          <w:p w:rsidR="003E73FF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2" w:type="dxa"/>
          </w:tcPr>
          <w:p w:rsidR="003E73FF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E73FF" w:rsidTr="001648BF">
        <w:tc>
          <w:tcPr>
            <w:tcW w:w="2868" w:type="dxa"/>
          </w:tcPr>
          <w:p w:rsidR="003E73FF" w:rsidRPr="003E73FF" w:rsidRDefault="0077471C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  <w:r w:rsidR="003E73FF" w:rsidRPr="003E73F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751" w:type="dxa"/>
          </w:tcPr>
          <w:p w:rsidR="003E73FF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С 14-15 по 18-15</w:t>
            </w:r>
          </w:p>
        </w:tc>
        <w:tc>
          <w:tcPr>
            <w:tcW w:w="3133" w:type="dxa"/>
          </w:tcPr>
          <w:p w:rsidR="003E73FF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Квалификационный экзамен</w:t>
            </w:r>
          </w:p>
          <w:p w:rsidR="003E73FF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3E73FF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 w:rsidRPr="003E7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2" w:type="dxa"/>
          </w:tcPr>
          <w:p w:rsidR="003E73FF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3F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3E73F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E73FF" w:rsidTr="00EF0D2B">
        <w:tc>
          <w:tcPr>
            <w:tcW w:w="8752" w:type="dxa"/>
            <w:gridSpan w:val="3"/>
          </w:tcPr>
          <w:p w:rsidR="003E73FF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034" w:type="dxa"/>
            <w:gridSpan w:val="2"/>
          </w:tcPr>
          <w:p w:rsidR="003E73FF" w:rsidRPr="003E73FF" w:rsidRDefault="003E73FF" w:rsidP="003E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 часа</w:t>
            </w:r>
          </w:p>
        </w:tc>
      </w:tr>
    </w:tbl>
    <w:p w:rsidR="001648BF" w:rsidRDefault="001648BF" w:rsidP="003E73FF"/>
    <w:sectPr w:rsidR="001648BF" w:rsidSect="003E73F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23D9"/>
    <w:multiLevelType w:val="hybridMultilevel"/>
    <w:tmpl w:val="04BA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8BF"/>
    <w:rsid w:val="00130DDE"/>
    <w:rsid w:val="001648BF"/>
    <w:rsid w:val="001B0125"/>
    <w:rsid w:val="003D3A1F"/>
    <w:rsid w:val="003E73FF"/>
    <w:rsid w:val="00481129"/>
    <w:rsid w:val="005132D1"/>
    <w:rsid w:val="00536E4C"/>
    <w:rsid w:val="005E40F9"/>
    <w:rsid w:val="006656DB"/>
    <w:rsid w:val="006A7B02"/>
    <w:rsid w:val="0077471C"/>
    <w:rsid w:val="00882E65"/>
    <w:rsid w:val="00C50E1E"/>
    <w:rsid w:val="00CE7D8D"/>
    <w:rsid w:val="00F22D62"/>
    <w:rsid w:val="00F40F28"/>
    <w:rsid w:val="00F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9</cp:revision>
  <cp:lastPrinted>2019-03-01T09:05:00Z</cp:lastPrinted>
  <dcterms:created xsi:type="dcterms:W3CDTF">2019-02-28T06:56:00Z</dcterms:created>
  <dcterms:modified xsi:type="dcterms:W3CDTF">2019-03-01T09:06:00Z</dcterms:modified>
</cp:coreProperties>
</file>